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412" w:rsidRPr="00350412" w:rsidRDefault="00350412" w:rsidP="00350412">
      <w:pPr>
        <w:shd w:val="clear" w:color="auto" w:fill="FFFFFF" w:themeFill="background1"/>
        <w:spacing w:after="120" w:line="330" w:lineRule="atLeast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1A1B1B"/>
          <w:sz w:val="40"/>
          <w:szCs w:val="40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350412">
        <w:rPr>
          <w:rFonts w:ascii="Times New Roman" w:eastAsia="Times New Roman" w:hAnsi="Times New Roman" w:cs="Times New Roman"/>
          <w:b/>
          <w:bCs/>
          <w:color w:val="1A1B1B"/>
          <w:sz w:val="40"/>
          <w:szCs w:val="40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Самоанализ педагога дошкольного учреждения</w:t>
      </w:r>
    </w:p>
    <w:p w:rsidR="00350412" w:rsidRDefault="00350412" w:rsidP="00350412">
      <w:pPr>
        <w:shd w:val="clear" w:color="auto" w:fill="FFFFFF" w:themeFill="background1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eastAsia="ru-RU"/>
        </w:rPr>
        <w:drawing>
          <wp:inline distT="0" distB="0" distL="0" distR="0">
            <wp:extent cx="2124075" cy="2143125"/>
            <wp:effectExtent l="0" t="0" r="9525" b="9525"/>
            <wp:docPr id="1" name="Рисунок 1" descr="http://detstvogid.ru/wp-content/uploads/2014/08/detki-e14257620337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http://detstvogid.ru/wp-content/uploads/2014/08/detki-e142576203379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0412" w:rsidRDefault="00350412" w:rsidP="00350412">
      <w:pPr>
        <w:shd w:val="clear" w:color="auto" w:fill="FFFFFF" w:themeFill="background1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Для </w:t>
      </w:r>
      <w:hyperlink r:id="rId6" w:tooltip="Методическая тема педагога дошкольного учреждения" w:history="1">
        <w:r>
          <w:rPr>
            <w:rStyle w:val="a3"/>
            <w:rFonts w:ascii="Times New Roman" w:eastAsia="Times New Roman" w:hAnsi="Times New Roman" w:cs="Times New Roman"/>
            <w:b/>
            <w:bCs/>
            <w:color w:val="3366CC"/>
            <w:sz w:val="24"/>
            <w:szCs w:val="24"/>
            <w:bdr w:val="none" w:sz="0" w:space="0" w:color="auto" w:frame="1"/>
            <w:lang w:eastAsia="ru-RU"/>
          </w:rPr>
          <w:t>аттестации педагога</w:t>
        </w:r>
      </w:hyperlink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а также для 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u w:val="single"/>
          <w:bdr w:val="none" w:sz="0" w:space="0" w:color="auto" w:frame="1"/>
          <w:lang w:eastAsia="ru-RU"/>
        </w:rPr>
        <w:t>определения эффективности своей педагогической деятельности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очень важен 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u w:val="single"/>
          <w:bdr w:val="none" w:sz="0" w:space="0" w:color="auto" w:frame="1"/>
          <w:lang w:eastAsia="ru-RU"/>
        </w:rPr>
        <w:t>самоанализ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этой деятельности. Проведение подобного исследования – обязательный этап в профессиональном совершенствовании. Это нужно для изучения состояния и результатов педагогического процесса, а также для определения путей дальнейшего совершенствования.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u w:val="single"/>
          <w:bdr w:val="none" w:sz="0" w:space="0" w:color="auto" w:frame="1"/>
          <w:lang w:eastAsia="ru-RU"/>
        </w:rPr>
        <w:t>Основными направлениями обследования образовательной деятельности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являются: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— обследование уровня развития детей (диагностика);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— анализ форм взаимодействия с точки зрения оценки деятельности детей;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— анализ форм взаимодействия с точки зрения оценки деятельности педагога;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— анализ предметно-развивающей среды в группе детского сада;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— самоанализ профессиональной деятельности педагога.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Следует помнить, что одноразовая 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u w:val="single"/>
          <w:bdr w:val="none" w:sz="0" w:space="0" w:color="auto" w:frame="1"/>
          <w:lang w:eastAsia="ru-RU"/>
        </w:rPr>
        <w:t>процедура диагностики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детей не может претендовать на исключительную роль. Необходима диагностика-процесс, потому что достоверность и объективность результатов этого процесса растет пропорционально объему информации.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При документальном оформлении диагностических материалов указываются автор диагностики, цель, оборудование, материалы, ход обследования. По результатам обследования детей формулируются выводы (общая оценка развития воспитанников в группе, причины преобладания высокого или низкого уровня, состояние развивающей среды, затруднения в планировании, влияние семьи, состояние здоровья и т.д.)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Анализируя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u w:val="single"/>
          <w:bdr w:val="none" w:sz="0" w:space="0" w:color="auto" w:frame="1"/>
          <w:lang w:eastAsia="ru-RU"/>
        </w:rPr>
        <w:t> формы взаимодействия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с точки зрения оценки деятельности детей, ориентируются на три главных критерия: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— сохранение интереса и внимания к деятельности при взаимодействии с педагогом и другими детьми;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— активность и самостоятельность детей в решении поставленных задач;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— усвоение программного содержания.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При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u w:val="single"/>
          <w:bdr w:val="none" w:sz="0" w:space="0" w:color="auto" w:frame="1"/>
          <w:lang w:eastAsia="ru-RU"/>
        </w:rPr>
        <w:t> анализе собственной деятельности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при взаимодействии с детьми, особое внимание уделить: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— умению точно формулировать задания;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— подбору материала и оборудования;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— удовлетворению двигательной активности воспитанников;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— использованию разнообразных форм организации детей (работа по подгруппам, в парах, индивидуальная, коллективная).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В соответствии с </w:t>
      </w:r>
      <w:hyperlink r:id="rId7" w:tooltip="ФГОС дошкольного образования" w:history="1">
        <w:r>
          <w:rPr>
            <w:rStyle w:val="a3"/>
            <w:rFonts w:ascii="Times New Roman" w:eastAsia="Times New Roman" w:hAnsi="Times New Roman" w:cs="Times New Roman"/>
            <w:b/>
            <w:bCs/>
            <w:color w:val="3366CC"/>
            <w:sz w:val="24"/>
            <w:szCs w:val="24"/>
            <w:bdr w:val="none" w:sz="0" w:space="0" w:color="auto" w:frame="1"/>
            <w:lang w:eastAsia="ru-RU"/>
          </w:rPr>
          <w:t>ФГОС дошкольного образования</w:t>
        </w:r>
      </w:hyperlink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при 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u w:val="single"/>
          <w:bdr w:val="none" w:sz="0" w:space="0" w:color="auto" w:frame="1"/>
          <w:lang w:eastAsia="ru-RU"/>
        </w:rPr>
        <w:t>создании предметно-развивающей среды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 в группе компетентность педагога выражается в наличии разнообразного оборудования для игр и занятий, соответствии его возрасту детей.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Немаловажное значение имеет умение педагога объяснить, для чего и с какой целью представлены те или иные игры и пособия.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В 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u w:val="single"/>
          <w:bdr w:val="none" w:sz="0" w:space="0" w:color="auto" w:frame="1"/>
          <w:lang w:eastAsia="ru-RU"/>
        </w:rPr>
        <w:t>структуре самоанализа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можно выделить 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u w:val="single"/>
          <w:bdr w:val="none" w:sz="0" w:space="0" w:color="auto" w:frame="1"/>
          <w:lang w:eastAsia="ru-RU"/>
        </w:rPr>
        <w:t>два этапа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— собственно самоанализ, в процессе которого необходимо разложить имеющийся педагогический опыт на составные части и отдельно их проанализировать;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 xml:space="preserve">—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самообобщение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в ходе которого формулируются обобщающие, итоговые выводы по результатам сделанного анализа.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u w:val="single"/>
          <w:bdr w:val="none" w:sz="0" w:space="0" w:color="auto" w:frame="1"/>
          <w:lang w:eastAsia="ru-RU"/>
        </w:rPr>
        <w:t>На первом этапе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необходимо собрать факты, которые следует подвергнуть первичному обобщению, и лишь после этого сделать итоговые выводы. При этом свой опыт нужно соотнести с основными задачами, решаемыми в образовательном учреждении в анализируемый период.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Пригодятся факты и информация по</w:t>
      </w:r>
      <w:hyperlink r:id="rId8" w:tooltip="Методическая тема педагога дошкольного учреждения" w:history="1">
        <w:r>
          <w:rPr>
            <w:rStyle w:val="a3"/>
            <w:rFonts w:ascii="Times New Roman" w:eastAsia="Times New Roman" w:hAnsi="Times New Roman" w:cs="Times New Roman"/>
            <w:b/>
            <w:bCs/>
            <w:color w:val="3366CC"/>
            <w:sz w:val="24"/>
            <w:szCs w:val="24"/>
            <w:bdr w:val="none" w:sz="0" w:space="0" w:color="auto" w:frame="1"/>
            <w:lang w:eastAsia="ru-RU"/>
          </w:rPr>
          <w:t> методической теме</w:t>
        </w:r>
      </w:hyperlink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дидактическое обеспечение к занятиям, методические разработки, рефераты, пособия, а также материалы по кружковой работе, материалы выступлений на методических объединениях, семинарах, конференциях и др.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u w:val="single"/>
          <w:bdr w:val="none" w:sz="0" w:space="0" w:color="auto" w:frame="1"/>
          <w:lang w:eastAsia="ru-RU"/>
        </w:rPr>
        <w:t>На втором этапе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необходимо произвести проблемный анализ. Нужно описать те направления деятельности, которые были успешно решены за истекшее время. Указывается, в каком виде представлены результаты разрешения проблем, обобщены ли они в сообщениях, публикациях, выступлениях перед коллегами, на совещаниях и заседаниях других объединений (методические, семинары, лектории для родителей, участие в районных, городских, региональных конференциях и др.). Затем необходимо описать существующие проблемы в работе и имеющиеся ресурсы для их устранения.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В заключительной части анализа указываются ключевые задачи совершенствования своей профессиональной деятельности, т.е., те задачи, которые предстоит в ближайшее время усовершенствовать и развить. Понимание направления и перспективы профессионального роста очень важно при аттестации педагога.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Не забудьте, что в самоанализе должны быть отражены 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u w:val="single"/>
          <w:bdr w:val="none" w:sz="0" w:space="0" w:color="auto" w:frame="1"/>
          <w:lang w:eastAsia="ru-RU"/>
        </w:rPr>
        <w:t>работа с детьми, взаимодействие с педагогами, взаимодействие с родителями и социумом.</w:t>
      </w:r>
      <w:bookmarkStart w:id="0" w:name="_GoBack"/>
      <w:bookmarkEnd w:id="0"/>
    </w:p>
    <w:sectPr w:rsidR="00350412" w:rsidSect="00350412">
      <w:pgSz w:w="11906" w:h="16838"/>
      <w:pgMar w:top="1134" w:right="850" w:bottom="1134" w:left="1701" w:header="708" w:footer="708" w:gutter="0"/>
      <w:pgBorders w:offsetFrom="page">
        <w:top w:val="partyFavor" w:sz="20" w:space="24" w:color="auto"/>
        <w:left w:val="partyFavor" w:sz="20" w:space="24" w:color="auto"/>
        <w:bottom w:val="partyFavor" w:sz="20" w:space="24" w:color="auto"/>
        <w:right w:val="partyFavor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412"/>
    <w:rsid w:val="00350412"/>
    <w:rsid w:val="00933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4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5041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504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04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4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5041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504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04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28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etstvogid.ru/?p=17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etstvogid.ru/?p=305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detstvogid.ru/?p=174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671</Words>
  <Characters>3828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Самоанализ педагога дошкольного учреждения</vt:lpstr>
    </vt:vector>
  </TitlesOfParts>
  <Company/>
  <LinksUpToDate>false</LinksUpToDate>
  <CharactersWithSpaces>4491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2019-05-21T13:19:00Z</dcterms:created>
  <dcterms:modified xsi:type="dcterms:W3CDTF">2019-05-21T13:20:00Z</dcterms:modified>
</cp:coreProperties>
</file>