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D4" w:rsidRPr="00F20B34" w:rsidRDefault="001621BF" w:rsidP="00F20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B34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EA44D4" w:rsidRPr="00F20B34">
        <w:rPr>
          <w:rFonts w:ascii="Times New Roman" w:hAnsi="Times New Roman" w:cs="Times New Roman"/>
          <w:b/>
          <w:sz w:val="28"/>
          <w:szCs w:val="28"/>
        </w:rPr>
        <w:t>учителя-дефектолога.</w:t>
      </w:r>
    </w:p>
    <w:p w:rsidR="00BD1ED6" w:rsidRPr="00F20B34" w:rsidRDefault="00BD1ED6" w:rsidP="00F20B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1BF" w:rsidRPr="00F20B34" w:rsidRDefault="001621BF" w:rsidP="00BC45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Рекомендации для проведения занятий с детьми, имеющими нарушения зрения</w:t>
      </w:r>
    </w:p>
    <w:p w:rsidR="00AE18B3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BF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B34">
        <w:rPr>
          <w:rFonts w:ascii="Times New Roman" w:hAnsi="Times New Roman" w:cs="Times New Roman"/>
          <w:sz w:val="24"/>
          <w:szCs w:val="24"/>
        </w:rPr>
        <w:t>Специфичность коррекционной работы с детьми дошкольного возраста состоит: во взаимосвязи и взаимодействии коррекционной работы со всеми видами детской деятельности; всестороннем воздействии содержания, методов, приемов и средств коррекции на психику ребенка; в компенсаторном развитии средствами деятельности (игры, труда, занятий и т.д.); в интеграции ребенка в общество зрячих на основе  сложившихся у него социально-адаптивных форм общения и поведения.</w:t>
      </w:r>
      <w:proofErr w:type="gramEnd"/>
    </w:p>
    <w:p w:rsidR="00AE18B3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br/>
        <w:t>Каждый ребенок нуждается в индивидуальном подходе, а именно</w:t>
      </w:r>
      <w:r w:rsidR="00EA44D4" w:rsidRPr="00F20B34">
        <w:rPr>
          <w:rFonts w:ascii="Times New Roman" w:hAnsi="Times New Roman" w:cs="Times New Roman"/>
          <w:sz w:val="24"/>
          <w:szCs w:val="24"/>
        </w:rPr>
        <w:t>:</w:t>
      </w:r>
    </w:p>
    <w:p w:rsidR="00AE18B3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>пособия и материалы должны учитывать нарушения зрительного анализатора ребенка,</w:t>
      </w:r>
    </w:p>
    <w:p w:rsidR="00BD1ED6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 xml:space="preserve">временные ограничения,  упражнения и игры соответствуют диагнозу и возрасту детей, </w:t>
      </w:r>
    </w:p>
    <w:p w:rsidR="00AE18B3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>создание необходимых условий для каждого ребенка.</w:t>
      </w:r>
    </w:p>
    <w:p w:rsidR="001621BF" w:rsidRPr="00F20B34" w:rsidRDefault="001621BF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1ED6" w:rsidRPr="00F20B34" w:rsidRDefault="001621BF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  <w:u w:val="single"/>
        </w:rPr>
        <w:t>Рекомендации для проведения занятий</w:t>
      </w:r>
    </w:p>
    <w:p w:rsidR="00BD1ED6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1ED6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 xml:space="preserve">На занятии рассаживать детей в соответствии с окклюзией: </w:t>
      </w:r>
    </w:p>
    <w:p w:rsidR="00BD1ED6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со сходящимся косоглазием – в сторону заклеенного глаза,</w:t>
      </w:r>
    </w:p>
    <w:p w:rsidR="00AE18B3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 xml:space="preserve"> с расходящимся косоглазием – в сторону, противоположную заклеенному глазу.</w:t>
      </w:r>
    </w:p>
    <w:p w:rsidR="00AE18B3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>Групповое помещение и учебная зона должны быть достаточно освещены (допускается сочетание естественного и искусственного света), используется дополнительное освещение над доской, на столах.</w:t>
      </w:r>
    </w:p>
    <w:p w:rsidR="00BD1ED6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 xml:space="preserve">Детей следует сажать так, чтобы свет падал слева. </w:t>
      </w:r>
    </w:p>
    <w:p w:rsidR="00AE18B3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>Для ребенка-левши рекомендуется иметь индивидуальное освещение с правой стороны при работе на столе.</w:t>
      </w:r>
    </w:p>
    <w:p w:rsidR="00AE18B3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>Детей с расходящимся косоглазием и низкой остротой зрения посадить ближе к демонстрируемому материалу, со сходящимся косоглазием – дальше.</w:t>
      </w:r>
    </w:p>
    <w:p w:rsidR="00AE18B3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>Дети с низкой остротой зрения могут подойти к рассматриваемой картине, предмету чтобы иметь возможность лучше рассмотреть их.</w:t>
      </w:r>
    </w:p>
    <w:p w:rsidR="00BD1ED6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 xml:space="preserve">На занятии использовать наглядный материал: реальные предметы, окружающие ребенка в повседневной жизни; игрушки – с четко выраженными характерными признаками предмета; изображения простые, без лишних деталей, с четким контуром, контрастные по отношению к фону, без бликов; </w:t>
      </w:r>
    </w:p>
    <w:p w:rsidR="00AE18B3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>демонстрационный материал красного, желтого, оранжевого и зеленого цвета, плоскостной и объемный</w:t>
      </w:r>
      <w:proofErr w:type="gramStart"/>
      <w:r w:rsidR="00AE18B3" w:rsidRPr="00F20B34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="00AE18B3" w:rsidRPr="00F20B34">
        <w:rPr>
          <w:rFonts w:ascii="Times New Roman" w:hAnsi="Times New Roman" w:cs="Times New Roman"/>
          <w:sz w:val="24"/>
          <w:szCs w:val="24"/>
        </w:rPr>
        <w:t>азмер демонстрационного материала, игрушек, предметов – 15-20 см.;</w:t>
      </w:r>
    </w:p>
    <w:p w:rsidR="00AE18B3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размер раздаточного материала – 5 см., 3 см.,2 см. – в зависимости от остроты зрения.</w:t>
      </w:r>
    </w:p>
    <w:p w:rsidR="00BD1ED6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 xml:space="preserve">Демонстрационный материал предъявлять для рассматривания неподвижно, чтобы дети могли сосредоточить взор, для детей со сходящимся косоглазием – на  подставке, </w:t>
      </w:r>
      <w:proofErr w:type="gramStart"/>
      <w:r w:rsidR="00AE18B3" w:rsidRPr="00F20B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E18B3" w:rsidRPr="00F20B34">
        <w:rPr>
          <w:rFonts w:ascii="Times New Roman" w:hAnsi="Times New Roman" w:cs="Times New Roman"/>
          <w:sz w:val="24"/>
          <w:szCs w:val="24"/>
        </w:rPr>
        <w:t xml:space="preserve"> расходящимся – на столе.</w:t>
      </w:r>
    </w:p>
    <w:p w:rsidR="00BD1ED6" w:rsidRPr="00F20B34" w:rsidRDefault="00BD1ED6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>-</w:t>
      </w:r>
      <w:r w:rsidR="00AE18B3" w:rsidRPr="00F20B34">
        <w:rPr>
          <w:rFonts w:ascii="Times New Roman" w:hAnsi="Times New Roman" w:cs="Times New Roman"/>
          <w:sz w:val="24"/>
          <w:szCs w:val="24"/>
        </w:rPr>
        <w:t xml:space="preserve"> Занятие строить так, чтобы работа зрительного анализатора чередовалась с работой других анализаторов.</w:t>
      </w:r>
      <w:r w:rsidR="00AE18B3" w:rsidRPr="00F20B34">
        <w:rPr>
          <w:rFonts w:ascii="Times New Roman" w:hAnsi="Times New Roman" w:cs="Times New Roman"/>
          <w:sz w:val="24"/>
          <w:szCs w:val="24"/>
        </w:rPr>
        <w:br/>
        <w:t>На занятии необходима физ</w:t>
      </w:r>
      <w:r w:rsidR="00BC4574">
        <w:rPr>
          <w:rFonts w:ascii="Times New Roman" w:hAnsi="Times New Roman" w:cs="Times New Roman"/>
          <w:sz w:val="24"/>
          <w:szCs w:val="24"/>
        </w:rPr>
        <w:t xml:space="preserve">ическая </w:t>
      </w:r>
      <w:r w:rsidR="00AE18B3" w:rsidRPr="00F20B34">
        <w:rPr>
          <w:rFonts w:ascii="Times New Roman" w:hAnsi="Times New Roman" w:cs="Times New Roman"/>
          <w:sz w:val="24"/>
          <w:szCs w:val="24"/>
        </w:rPr>
        <w:t xml:space="preserve">минутка и пауза для проведения гимнастики для глаз. </w:t>
      </w:r>
    </w:p>
    <w:p w:rsidR="00AE18B3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B34">
        <w:rPr>
          <w:rFonts w:ascii="Times New Roman" w:hAnsi="Times New Roman" w:cs="Times New Roman"/>
          <w:sz w:val="24"/>
          <w:szCs w:val="24"/>
        </w:rPr>
        <w:t xml:space="preserve">В начале занятия по </w:t>
      </w:r>
      <w:proofErr w:type="spellStart"/>
      <w:r w:rsidRPr="00F20B34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F20B34">
        <w:rPr>
          <w:rFonts w:ascii="Times New Roman" w:hAnsi="Times New Roman" w:cs="Times New Roman"/>
          <w:sz w:val="24"/>
          <w:szCs w:val="24"/>
        </w:rPr>
        <w:t>, конструированию и ручному труду проводить гимнастику для пальцев и кистей рук.</w:t>
      </w:r>
    </w:p>
    <w:p w:rsidR="00AE18B3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8B3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8B3" w:rsidRPr="00F20B34" w:rsidRDefault="00AE18B3" w:rsidP="00F2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18B3" w:rsidRPr="00F20B34" w:rsidSect="00EA4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CE"/>
    <w:rsid w:val="001621BF"/>
    <w:rsid w:val="00332F19"/>
    <w:rsid w:val="00347CAE"/>
    <w:rsid w:val="00362BCE"/>
    <w:rsid w:val="00722E87"/>
    <w:rsid w:val="00AE18B3"/>
    <w:rsid w:val="00BC4574"/>
    <w:rsid w:val="00BD1ED6"/>
    <w:rsid w:val="00EA44D4"/>
    <w:rsid w:val="00F20B34"/>
    <w:rsid w:val="00FB1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user</cp:lastModifiedBy>
  <cp:revision>9</cp:revision>
  <dcterms:created xsi:type="dcterms:W3CDTF">2020-02-28T19:11:00Z</dcterms:created>
  <dcterms:modified xsi:type="dcterms:W3CDTF">2020-03-02T12:46:00Z</dcterms:modified>
</cp:coreProperties>
</file>