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09" w:rsidRDefault="00104F09" w:rsidP="00E2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6181C" wp14:editId="5BF79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4F09" w:rsidRDefault="00104F09" w:rsidP="00104F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4F09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Фестиваль национальных культур </w:t>
                            </w:r>
                          </w:p>
                          <w:p w:rsidR="00104F09" w:rsidRPr="00104F09" w:rsidRDefault="00104F09" w:rsidP="00104F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4F09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«Национальная мозаика»</w:t>
                            </w:r>
                          </w:p>
                          <w:p w:rsidR="00104F09" w:rsidRPr="00104F09" w:rsidRDefault="00104F09" w:rsidP="00104F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KxxPcTQCAABd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104F09" w:rsidRDefault="00104F09" w:rsidP="00104F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4F09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Фестиваль национальных культур </w:t>
                      </w:r>
                    </w:p>
                    <w:p w:rsidR="00104F09" w:rsidRPr="00104F09" w:rsidRDefault="00104F09" w:rsidP="00104F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4F09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«Национальная мозаика»</w:t>
                      </w:r>
                    </w:p>
                    <w:p w:rsidR="00104F09" w:rsidRPr="00104F09" w:rsidRDefault="00104F09" w:rsidP="00104F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4F09" w:rsidRDefault="00104F09" w:rsidP="00E2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F09" w:rsidRDefault="00104F09" w:rsidP="00E2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F09" w:rsidRDefault="00104F09" w:rsidP="00E20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F95" w:rsidRPr="00104F09" w:rsidRDefault="00104F09" w:rsidP="00104F09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  </w:t>
      </w:r>
      <w:r w:rsidR="00DF0F95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К проведению мероприятий Фестиваля национальных культур «Национальная мозаика» воспитанники детского сада «Тополек» подошли творчески. Прежде, чем представить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>культуру выбранной республики</w:t>
      </w:r>
      <w:proofErr w:type="gramStart"/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,</w:t>
      </w:r>
      <w:proofErr w:type="gramEnd"/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воспитанники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знакомились с бытом, кухней,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с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>особенностями национальных костюмов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. Прежде, чем представить национальный костюм  Татарстана  воспитанники познакомились с разными видами костюмов, их элементами, орнаментами. Ребята примеряли костюмы, изготовленные своими руками,  на кукол.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</w:t>
      </w:r>
    </w:p>
    <w:p w:rsidR="00E208DE" w:rsidRPr="00104F09" w:rsidRDefault="00DF0F95" w:rsidP="00104F09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     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Ребята совершили увлекательное путешествие в мир этнокультуры Узбекистана: познакомились с традициями народа, с народно - прикладным искусством. Дети с удовольствием играли в народные игры: «Ловкие всадники», «Карусель дружбы». Воспитанники старшей группы представили Русскую культуру.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</w:t>
      </w:r>
    </w:p>
    <w:p w:rsidR="00E208DE" w:rsidRPr="00104F09" w:rsidRDefault="00E208DE" w:rsidP="00104F09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              </w:t>
      </w:r>
      <w:r w:rsidR="00DF0F95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           </w:t>
      </w:r>
      <w:r w:rsidRPr="00104F09">
        <w:rPr>
          <w:rFonts w:ascii="Times New Roman" w:hAnsi="Times New Roman" w:cs="Times New Roman"/>
          <w:color w:val="00B0F0"/>
          <w:sz w:val="24"/>
          <w:szCs w:val="24"/>
        </w:rPr>
        <w:t>Ребята познакомились с народными традициями, как частичкой  богатой русской культуры, убедились</w:t>
      </w: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как разнообразны и необычны музыкальные инструменты. Дети инсценировали   русскую   народную песню «</w:t>
      </w:r>
      <w:proofErr w:type="gramStart"/>
      <w:r w:rsidRPr="00104F09">
        <w:rPr>
          <w:rFonts w:ascii="Times New Roman" w:hAnsi="Times New Roman" w:cs="Times New Roman"/>
          <w:color w:val="00B0F0"/>
          <w:sz w:val="24"/>
          <w:szCs w:val="24"/>
        </w:rPr>
        <w:t>Пошла</w:t>
      </w:r>
      <w:proofErr w:type="gramEnd"/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Млада за водой!», </w:t>
      </w: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ведь </w:t>
      </w: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именно  в народной культуре, из русских народных песен, дети узнают обычаи и традиции русского народа. </w:t>
      </w:r>
    </w:p>
    <w:p w:rsidR="00DF0F95" w:rsidRPr="00104F09" w:rsidRDefault="00DF0F95" w:rsidP="00104F09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    Воспитанники     младшей и средней групп представили белорусскую и армянскую  культуры, ребята рассматривали предметы быта, фотовыставку блюд национальной кухни.</w:t>
      </w:r>
    </w:p>
    <w:p w:rsidR="00E208DE" w:rsidRPr="00104F09" w:rsidRDefault="00DF0F95" w:rsidP="00104F09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    </w:t>
      </w:r>
      <w:r w:rsidR="00104F09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Самые маленькие воспитанники представили украинскую культуру, для них был показан кукольный театр «Колосок». 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Мероприятия прошли весело и </w:t>
      </w:r>
      <w:proofErr w:type="spellStart"/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>увлекательно</w:t>
      </w:r>
      <w:proofErr w:type="gramStart"/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>.У</w:t>
      </w:r>
      <w:proofErr w:type="spellEnd"/>
      <w:proofErr w:type="gramEnd"/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воспитанник</w:t>
      </w:r>
      <w:r w:rsidR="00104F09" w:rsidRPr="00104F09">
        <w:rPr>
          <w:rFonts w:ascii="Times New Roman" w:hAnsi="Times New Roman" w:cs="Times New Roman"/>
          <w:color w:val="00B0F0"/>
          <w:sz w:val="24"/>
          <w:szCs w:val="24"/>
        </w:rPr>
        <w:t>ов расширились знания о братских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 xml:space="preserve"> наро</w:t>
      </w:r>
      <w:r w:rsidR="00104F09" w:rsidRPr="00104F09">
        <w:rPr>
          <w:rFonts w:ascii="Times New Roman" w:hAnsi="Times New Roman" w:cs="Times New Roman"/>
          <w:color w:val="00B0F0"/>
          <w:sz w:val="24"/>
          <w:szCs w:val="24"/>
        </w:rPr>
        <w:t>дах</w:t>
      </w:r>
      <w:r w:rsidR="00E208DE" w:rsidRPr="00104F09">
        <w:rPr>
          <w:rFonts w:ascii="Times New Roman" w:hAnsi="Times New Roman" w:cs="Times New Roman"/>
          <w:color w:val="00B0F0"/>
          <w:sz w:val="24"/>
          <w:szCs w:val="24"/>
        </w:rPr>
        <w:t>, пополнился словарный запас</w:t>
      </w:r>
    </w:p>
    <w:p w:rsidR="00E62A46" w:rsidRPr="00104F09" w:rsidRDefault="00E62A46" w:rsidP="00104F09">
      <w:pPr>
        <w:jc w:val="both"/>
        <w:rPr>
          <w:color w:val="00B0F0"/>
        </w:rPr>
      </w:pPr>
    </w:p>
    <w:sectPr w:rsidR="00E62A46" w:rsidRPr="00104F09" w:rsidSect="00104F09">
      <w:pgSz w:w="11906" w:h="16838"/>
      <w:pgMar w:top="720" w:right="720" w:bottom="720" w:left="720" w:header="708" w:footer="708" w:gutter="0"/>
      <w:pgBorders w:offsetFrom="page">
        <w:top w:val="safari" w:sz="12" w:space="24" w:color="D99594" w:themeColor="accent2" w:themeTint="99"/>
        <w:left w:val="safari" w:sz="12" w:space="24" w:color="D99594" w:themeColor="accent2" w:themeTint="99"/>
        <w:bottom w:val="safari" w:sz="12" w:space="24" w:color="D99594" w:themeColor="accent2" w:themeTint="99"/>
        <w:right w:val="safari" w:sz="12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DE"/>
    <w:rsid w:val="00104F09"/>
    <w:rsid w:val="00DF0F95"/>
    <w:rsid w:val="00E208DE"/>
    <w:rsid w:val="00E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2022-04-25T09:29:00Z</dcterms:created>
  <dcterms:modified xsi:type="dcterms:W3CDTF">2022-04-25T09:58:00Z</dcterms:modified>
</cp:coreProperties>
</file>